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267" w:rsidP="0089526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95267" w:rsidP="008952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895267" w:rsidP="00895267">
      <w:pPr>
        <w:jc w:val="center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</w:t>
      </w:r>
      <w:r w:rsidR="00735F67">
        <w:rPr>
          <w:sz w:val="26"/>
          <w:szCs w:val="26"/>
        </w:rPr>
        <w:t xml:space="preserve">                             </w:t>
      </w:r>
      <w:r w:rsidR="00BD616F">
        <w:rPr>
          <w:sz w:val="26"/>
          <w:szCs w:val="26"/>
        </w:rPr>
        <w:t>07 августа</w:t>
      </w:r>
      <w:r w:rsidR="008F22A0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95267" w:rsidP="00895267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895267" w:rsidP="00E00266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5-</w:t>
      </w:r>
      <w:r w:rsidR="00BD616F">
        <w:rPr>
          <w:b/>
          <w:sz w:val="26"/>
          <w:szCs w:val="26"/>
        </w:rPr>
        <w:t>1072</w:t>
      </w:r>
      <w:r w:rsidR="008F22A0">
        <w:rPr>
          <w:b/>
          <w:sz w:val="26"/>
          <w:szCs w:val="26"/>
        </w:rPr>
        <w:t>-2802/2024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 w:rsidR="00BD616F">
        <w:rPr>
          <w:b/>
          <w:sz w:val="26"/>
          <w:szCs w:val="26"/>
        </w:rPr>
        <w:t xml:space="preserve">Ходырева </w:t>
      </w:r>
      <w:r w:rsidR="00E00266">
        <w:rPr>
          <w:sz w:val="28"/>
          <w:szCs w:val="28"/>
        </w:rPr>
        <w:t>***</w:t>
      </w:r>
    </w:p>
    <w:p w:rsidR="00895267" w:rsidP="0089526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95267" w:rsidP="00895267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29.07.2024</w:t>
      </w:r>
      <w:r>
        <w:rPr>
          <w:szCs w:val="26"/>
        </w:rPr>
        <w:t xml:space="preserve"> года в</w:t>
      </w:r>
      <w:r w:rsidR="00735F67">
        <w:rPr>
          <w:szCs w:val="26"/>
        </w:rPr>
        <w:t xml:space="preserve"> </w:t>
      </w:r>
      <w:r>
        <w:rPr>
          <w:szCs w:val="26"/>
        </w:rPr>
        <w:t>10</w:t>
      </w:r>
      <w:r>
        <w:rPr>
          <w:szCs w:val="26"/>
        </w:rPr>
        <w:t xml:space="preserve"> час. </w:t>
      </w:r>
      <w:r>
        <w:rPr>
          <w:szCs w:val="26"/>
        </w:rPr>
        <w:t>16</w:t>
      </w:r>
      <w:r>
        <w:rPr>
          <w:szCs w:val="26"/>
        </w:rPr>
        <w:t xml:space="preserve"> мин. </w:t>
      </w:r>
      <w:r>
        <w:rPr>
          <w:szCs w:val="26"/>
        </w:rPr>
        <w:t>Ходырев В.А.</w:t>
      </w:r>
      <w:r>
        <w:rPr>
          <w:szCs w:val="26"/>
        </w:rPr>
        <w:t xml:space="preserve"> находился </w:t>
      </w:r>
      <w:r w:rsidR="0073782E">
        <w:rPr>
          <w:szCs w:val="26"/>
        </w:rPr>
        <w:t>в</w:t>
      </w:r>
      <w:r w:rsidR="00E0355F">
        <w:rPr>
          <w:szCs w:val="26"/>
        </w:rPr>
        <w:t xml:space="preserve"> </w:t>
      </w:r>
      <w:r w:rsidR="004C1B39">
        <w:rPr>
          <w:szCs w:val="26"/>
        </w:rPr>
        <w:t xml:space="preserve">общественном месте </w:t>
      </w:r>
      <w:r w:rsidR="00F81C19">
        <w:rPr>
          <w:szCs w:val="26"/>
        </w:rPr>
        <w:t>около дома</w:t>
      </w:r>
      <w:r w:rsidR="00D944FA">
        <w:rPr>
          <w:szCs w:val="26"/>
        </w:rPr>
        <w:t xml:space="preserve"> </w:t>
      </w:r>
      <w:r w:rsidR="00E00266">
        <w:rPr>
          <w:sz w:val="28"/>
          <w:szCs w:val="28"/>
        </w:rPr>
        <w:t xml:space="preserve">*** </w:t>
      </w:r>
      <w:r>
        <w:rPr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</w:t>
      </w:r>
      <w:r>
        <w:rPr>
          <w:szCs w:val="26"/>
        </w:rPr>
        <w:t>вид,  грязную</w:t>
      </w:r>
      <w:r>
        <w:rPr>
          <w:szCs w:val="26"/>
        </w:rPr>
        <w:t xml:space="preserve"> одежду, чем оскорбил человеческое достоинство и общественную нравственность. 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 xml:space="preserve">В судебном заседании </w:t>
      </w:r>
      <w:r w:rsidR="00BD616F">
        <w:rPr>
          <w:szCs w:val="26"/>
        </w:rPr>
        <w:t>Ходырев В.А.</w:t>
      </w:r>
      <w:r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 Указал, что дополнений не имеет.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</w:t>
      </w:r>
      <w:r w:rsidR="00BD616F">
        <w:rPr>
          <w:szCs w:val="26"/>
        </w:rPr>
        <w:t>Ходырева В.А.</w:t>
      </w:r>
      <w:r>
        <w:rPr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</w:t>
      </w:r>
      <w:r w:rsidR="00BD616F">
        <w:rPr>
          <w:szCs w:val="26"/>
        </w:rPr>
        <w:t>Ходырева В.А.</w:t>
      </w:r>
      <w:r>
        <w:rPr>
          <w:szCs w:val="26"/>
        </w:rPr>
        <w:t xml:space="preserve"> установлено алкогольное опьянение, результат повторного исследования </w:t>
      </w:r>
      <w:r w:rsidR="00BD616F">
        <w:rPr>
          <w:szCs w:val="26"/>
        </w:rPr>
        <w:t>0,88</w:t>
      </w:r>
      <w:r w:rsidR="00735F67">
        <w:rPr>
          <w:szCs w:val="26"/>
        </w:rPr>
        <w:t xml:space="preserve">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</w:t>
      </w:r>
      <w:r w:rsidR="00BD616F">
        <w:rPr>
          <w:szCs w:val="26"/>
        </w:rPr>
        <w:t>Ходырева В.А.</w:t>
      </w:r>
      <w:r>
        <w:rPr>
          <w:szCs w:val="26"/>
        </w:rPr>
        <w:t xml:space="preserve">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895267" w:rsidP="008952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административную ответственность обстоятельств мировым судьей не установлено.  </w:t>
      </w:r>
    </w:p>
    <w:p w:rsidR="00895267" w:rsidP="008952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BD616F">
        <w:rPr>
          <w:sz w:val="26"/>
          <w:szCs w:val="26"/>
        </w:rPr>
        <w:t>Ходыревым В.А.</w:t>
      </w:r>
      <w:r>
        <w:rPr>
          <w:sz w:val="26"/>
          <w:szCs w:val="26"/>
        </w:rPr>
        <w:t xml:space="preserve"> однородного административного правонарушения. </w:t>
      </w:r>
    </w:p>
    <w:p w:rsidR="00895267" w:rsidP="00895267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895267" w:rsidP="00895267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95267" w:rsidP="00895267">
      <w:pPr>
        <w:rPr>
          <w:b/>
          <w:snapToGrid w:val="0"/>
          <w:color w:val="000000"/>
          <w:sz w:val="26"/>
          <w:szCs w:val="26"/>
        </w:rPr>
      </w:pP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95267" w:rsidP="00895267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 w:rsidR="00BD616F">
        <w:rPr>
          <w:b/>
          <w:szCs w:val="26"/>
        </w:rPr>
        <w:t xml:space="preserve">Ходырева </w:t>
      </w:r>
      <w:r w:rsidR="00E00266">
        <w:rPr>
          <w:sz w:val="28"/>
          <w:szCs w:val="28"/>
        </w:rPr>
        <w:t xml:space="preserve">*** </w:t>
      </w:r>
      <w:r>
        <w:rPr>
          <w:szCs w:val="26"/>
        </w:rPr>
        <w:t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1</w:t>
      </w:r>
      <w:r>
        <w:rPr>
          <w:b/>
          <w:szCs w:val="26"/>
        </w:rPr>
        <w:t xml:space="preserve"> (одни) </w:t>
      </w:r>
      <w:r>
        <w:rPr>
          <w:szCs w:val="26"/>
        </w:rPr>
        <w:t>сутки.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Срок наказа</w:t>
      </w:r>
      <w:r w:rsidR="00735F67">
        <w:rPr>
          <w:szCs w:val="26"/>
        </w:rPr>
        <w:t xml:space="preserve">ния </w:t>
      </w:r>
      <w:r w:rsidR="00BD616F">
        <w:rPr>
          <w:szCs w:val="26"/>
        </w:rPr>
        <w:t>Ходыреву В.А.</w:t>
      </w:r>
      <w:r w:rsidR="00735F67">
        <w:rPr>
          <w:szCs w:val="26"/>
        </w:rPr>
        <w:t xml:space="preserve"> исчислять с </w:t>
      </w:r>
      <w:r w:rsidR="00766F85">
        <w:rPr>
          <w:szCs w:val="26"/>
        </w:rPr>
        <w:t>15</w:t>
      </w:r>
      <w:r>
        <w:rPr>
          <w:szCs w:val="26"/>
        </w:rPr>
        <w:t xml:space="preserve"> час</w:t>
      </w:r>
      <w:r w:rsidR="00E67F51">
        <w:rPr>
          <w:szCs w:val="26"/>
        </w:rPr>
        <w:t xml:space="preserve">. </w:t>
      </w:r>
      <w:r w:rsidR="00766F85">
        <w:rPr>
          <w:szCs w:val="26"/>
        </w:rPr>
        <w:t>20</w:t>
      </w:r>
      <w:r>
        <w:rPr>
          <w:szCs w:val="26"/>
        </w:rPr>
        <w:t xml:space="preserve">  мин.</w:t>
      </w:r>
      <w:r>
        <w:rPr>
          <w:szCs w:val="26"/>
        </w:rPr>
        <w:t xml:space="preserve"> </w:t>
      </w:r>
      <w:r w:rsidR="00BD616F">
        <w:rPr>
          <w:szCs w:val="26"/>
        </w:rPr>
        <w:t>07 августа</w:t>
      </w:r>
      <w:r w:rsidR="008F22A0">
        <w:rPr>
          <w:szCs w:val="26"/>
        </w:rPr>
        <w:t xml:space="preserve"> 2024</w:t>
      </w:r>
      <w:r>
        <w:rPr>
          <w:szCs w:val="26"/>
        </w:rPr>
        <w:t xml:space="preserve"> года.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895267" w:rsidP="00895267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95267" w:rsidP="00895267">
      <w:pPr>
        <w:jc w:val="both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702087" w:rsidP="00702087"/>
    <w:p w:rsidR="0014183C" w:rsidP="00702087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0"/>
    <w:rsid w:val="00135924"/>
    <w:rsid w:val="0014183C"/>
    <w:rsid w:val="003B15A4"/>
    <w:rsid w:val="004C1B39"/>
    <w:rsid w:val="004E5A55"/>
    <w:rsid w:val="006B29CF"/>
    <w:rsid w:val="00702087"/>
    <w:rsid w:val="00735F67"/>
    <w:rsid w:val="0073782E"/>
    <w:rsid w:val="0074435A"/>
    <w:rsid w:val="00766F85"/>
    <w:rsid w:val="00895267"/>
    <w:rsid w:val="008F22A0"/>
    <w:rsid w:val="00BD616F"/>
    <w:rsid w:val="00CE2EC0"/>
    <w:rsid w:val="00D944FA"/>
    <w:rsid w:val="00E00266"/>
    <w:rsid w:val="00E0355F"/>
    <w:rsid w:val="00E67F51"/>
    <w:rsid w:val="00F81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F12884-D4F0-4756-AE55-26C63B9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526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9526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9526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952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9526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9526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89526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89526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9526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020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